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C2" w:rsidRPr="00587A02" w:rsidRDefault="00092BC2" w:rsidP="00092BC2">
      <w:pPr>
        <w:rPr>
          <w:b/>
          <w:sz w:val="56"/>
          <w:szCs w:val="56"/>
        </w:rPr>
      </w:pPr>
      <w:r w:rsidRPr="006B6CDA">
        <w:rPr>
          <w:b/>
          <w:noProof/>
          <w:sz w:val="72"/>
          <w:szCs w:val="56"/>
        </w:rPr>
        <w:drawing>
          <wp:anchor distT="0" distB="0" distL="114300" distR="114300" simplePos="0" relativeHeight="251670528" behindDoc="1" locked="0" layoutInCell="1" allowOverlap="1" wp14:anchorId="1E111C1D" wp14:editId="11704726">
            <wp:simplePos x="0" y="0"/>
            <wp:positionH relativeFrom="column">
              <wp:posOffset>5163254</wp:posOffset>
            </wp:positionH>
            <wp:positionV relativeFrom="paragraph">
              <wp:posOffset>-113251</wp:posOffset>
            </wp:positionV>
            <wp:extent cx="1282889" cy="811693"/>
            <wp:effectExtent l="0" t="0" r="0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DA">
        <w:rPr>
          <w:b/>
          <w:sz w:val="72"/>
          <w:szCs w:val="56"/>
        </w:rPr>
        <w:t>D-E-D</w:t>
      </w:r>
      <w:r>
        <w:rPr>
          <w:b/>
          <w:sz w:val="56"/>
          <w:szCs w:val="56"/>
        </w:rPr>
        <w:tab/>
        <w:t xml:space="preserve">   </w:t>
      </w:r>
      <w:r w:rsidRPr="0053086E">
        <w:rPr>
          <w:b/>
          <w:sz w:val="40"/>
          <w:szCs w:val="56"/>
        </w:rPr>
        <w:t>AP HUMAN GEOGRAPHY</w:t>
      </w:r>
    </w:p>
    <w:p w:rsidR="00092BC2" w:rsidRDefault="00092BC2" w:rsidP="00092BC2"/>
    <w:p w:rsidR="00092BC2" w:rsidRDefault="00092BC2" w:rsidP="00092BC2">
      <w:r>
        <w:t>Define-Examples-Draw (a way to do vocab): "I WANT THOSE WORDS DED!!!"</w:t>
      </w:r>
    </w:p>
    <w:p w:rsidR="00092BC2" w:rsidRDefault="00092BC2" w:rsidP="00092BC2">
      <w:r>
        <w:t>Define: What is it? Examples: What are they? What do they do? Draw: (</w:t>
      </w:r>
      <w:r w:rsidRPr="002A6D8C">
        <w:rPr>
          <w:i/>
        </w:rPr>
        <w:t xml:space="preserve">insert </w:t>
      </w:r>
      <w:r>
        <w:rPr>
          <w:i/>
        </w:rPr>
        <w:t>visual rep</w:t>
      </w:r>
      <w:r w:rsidRPr="002A6D8C">
        <w:rPr>
          <w:i/>
        </w:rPr>
        <w:t xml:space="preserve"> here</w:t>
      </w:r>
      <w:r>
        <w:t>)</w:t>
      </w:r>
    </w:p>
    <w:p w:rsidR="00092BC2" w:rsidRDefault="00092BC2" w:rsidP="00092BC2">
      <w:r>
        <w:t xml:space="preserve">Map – </w:t>
      </w:r>
      <w:r>
        <w:tab/>
      </w:r>
      <w:r w:rsidRPr="002A6D8C">
        <w:rPr>
          <w:b/>
        </w:rPr>
        <w:t>D</w:t>
      </w:r>
      <w:r>
        <w:t>: A two-dimensional or flat-scale model of Earth’s surface, or a portion of it.</w:t>
      </w:r>
    </w:p>
    <w:p w:rsidR="00092BC2" w:rsidRDefault="00092BC2" w:rsidP="00092BC2">
      <w:r>
        <w:tab/>
      </w:r>
      <w:r w:rsidRPr="00BA2933">
        <w:rPr>
          <w:b/>
        </w:rPr>
        <w:t>E</w:t>
      </w:r>
      <w:r>
        <w:t>: state map, Mercator projection map, climate map, directions to vacation</w:t>
      </w:r>
    </w:p>
    <w:p w:rsidR="00092BC2" w:rsidRDefault="00092BC2" w:rsidP="00092BC2">
      <w:r>
        <w:tab/>
      </w:r>
      <w:r w:rsidRPr="00BA2933">
        <w:rPr>
          <w:b/>
        </w:rPr>
        <w:t>D</w:t>
      </w:r>
      <w:r>
        <w:t>:</w:t>
      </w:r>
      <w:r w:rsidRPr="0032625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B6642A4" wp14:editId="3D174C25">
            <wp:simplePos x="0" y="0"/>
            <wp:positionH relativeFrom="column">
              <wp:posOffset>663106</wp:posOffset>
            </wp:positionH>
            <wp:positionV relativeFrom="paragraph">
              <wp:posOffset>1877</wp:posOffset>
            </wp:positionV>
            <wp:extent cx="696567" cy="540689"/>
            <wp:effectExtent l="19050" t="0" r="8283" b="0"/>
            <wp:wrapNone/>
            <wp:docPr id="4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BC2" w:rsidRDefault="00092BC2" w:rsidP="00092BC2">
      <w:pPr>
        <w:ind w:left="720" w:firstLine="720"/>
      </w:pPr>
    </w:p>
    <w:p w:rsidR="00092BC2" w:rsidRDefault="00092BC2" w:rsidP="00092BC2"/>
    <w:p w:rsidR="00092BC2" w:rsidRDefault="00092BC2" w:rsidP="00092BC2"/>
    <w:p w:rsidR="00324B13" w:rsidRDefault="00324B13" w:rsidP="00324B13">
      <w:r>
        <w:t xml:space="preserve">I want the following </w:t>
      </w:r>
      <w:r w:rsidR="00B4342F">
        <w:t>32</w:t>
      </w:r>
      <w:r>
        <w:t xml:space="preserve"> words DED in your notebook</w:t>
      </w:r>
      <w:r w:rsidR="00B4342F">
        <w:t xml:space="preserve"> (please number them from 1-32</w:t>
      </w:r>
      <w:r>
        <w:t>):</w:t>
      </w:r>
    </w:p>
    <w:p w:rsidR="00324B13" w:rsidRDefault="00324B13" w:rsidP="00324B13"/>
    <w:p w:rsidR="004E0F7D" w:rsidRDefault="00053347" w:rsidP="00053347">
      <w:r>
        <w:t>Chapter 1 –Key Issue 3: Why a</w:t>
      </w:r>
      <w:r w:rsidR="00324B13">
        <w:t>re different places are similar?</w:t>
      </w:r>
    </w:p>
    <w:p w:rsidR="00053347" w:rsidRDefault="005E2871" w:rsidP="00053347">
      <w:r>
        <w:t xml:space="preserve">Key Issue 4: Why are Some Human Actions Not </w:t>
      </w:r>
      <w:r w:rsidR="00324B13">
        <w:t>Sustainable?</w:t>
      </w:r>
    </w:p>
    <w:p w:rsidR="00053347" w:rsidRPr="005E2871" w:rsidRDefault="00053347" w:rsidP="00053347"/>
    <w:p w:rsidR="00D06403" w:rsidRPr="005E2871" w:rsidRDefault="005E2871">
      <w:r>
        <w:t>Scale, globalization, housing bubble, transnational corporation</w:t>
      </w:r>
      <w:r w:rsidR="0025158F">
        <w:t xml:space="preserve">, </w:t>
      </w:r>
      <w:r w:rsidR="00BA6A94">
        <w:t>space, density, pattern, cultural identity, connection, hearth, diffusion, expansion diffusion, contagious diffusion, stimulus diffusion, distance decay, space-time compression, network, uneven development, renewable resource, nonrenewable resource, sustainability, conservation, preservation, biotic, abiotic, 4 Spheres of Earth (atmosphere, hydrosphere, lithosphere, biosphere), ecosystem</w:t>
      </w:r>
      <w:r w:rsidR="00775754">
        <w:t>, ecology, erosion, cultural ecology, environm</w:t>
      </w:r>
      <w:r w:rsidR="004E0F7D">
        <w:t xml:space="preserve">ental determinism, </w:t>
      </w:r>
      <w:proofErr w:type="spellStart"/>
      <w:r w:rsidR="004E0F7D">
        <w:t>possibilism</w:t>
      </w:r>
      <w:proofErr w:type="spellEnd"/>
    </w:p>
    <w:p w:rsidR="000F5791" w:rsidRPr="005E2871" w:rsidRDefault="000F5791"/>
    <w:p w:rsidR="00D06403" w:rsidRPr="00B4342F" w:rsidRDefault="00092BC2" w:rsidP="00B4342F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E354FD" w:rsidRDefault="00E354FD"/>
    <w:p w:rsidR="00E354FD" w:rsidRDefault="00E354FD"/>
    <w:p w:rsidR="00781260" w:rsidRPr="00587A02" w:rsidRDefault="00781260" w:rsidP="00781260">
      <w:pPr>
        <w:rPr>
          <w:b/>
          <w:sz w:val="56"/>
          <w:szCs w:val="56"/>
        </w:rPr>
      </w:pPr>
      <w:r w:rsidRPr="006B6CDA">
        <w:rPr>
          <w:b/>
          <w:noProof/>
          <w:sz w:val="72"/>
          <w:szCs w:val="56"/>
        </w:rPr>
        <w:drawing>
          <wp:anchor distT="0" distB="0" distL="114300" distR="114300" simplePos="0" relativeHeight="251673600" behindDoc="1" locked="0" layoutInCell="1" allowOverlap="1" wp14:anchorId="684FDEA1" wp14:editId="5B1CA74B">
            <wp:simplePos x="0" y="0"/>
            <wp:positionH relativeFrom="column">
              <wp:posOffset>5163254</wp:posOffset>
            </wp:positionH>
            <wp:positionV relativeFrom="paragraph">
              <wp:posOffset>-113251</wp:posOffset>
            </wp:positionV>
            <wp:extent cx="1282889" cy="811693"/>
            <wp:effectExtent l="0" t="0" r="0" b="0"/>
            <wp:wrapNone/>
            <wp:docPr id="9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DA">
        <w:rPr>
          <w:b/>
          <w:sz w:val="72"/>
          <w:szCs w:val="56"/>
        </w:rPr>
        <w:t>D-E-D</w:t>
      </w:r>
      <w:r>
        <w:rPr>
          <w:b/>
          <w:sz w:val="56"/>
          <w:szCs w:val="56"/>
        </w:rPr>
        <w:tab/>
        <w:t xml:space="preserve">   </w:t>
      </w:r>
      <w:r w:rsidRPr="0053086E">
        <w:rPr>
          <w:b/>
          <w:sz w:val="40"/>
          <w:szCs w:val="56"/>
        </w:rPr>
        <w:t>AP HUMAN GEOGRAPHY</w:t>
      </w:r>
    </w:p>
    <w:p w:rsidR="00781260" w:rsidRDefault="00781260" w:rsidP="00781260"/>
    <w:p w:rsidR="00781260" w:rsidRDefault="00781260" w:rsidP="00781260">
      <w:r>
        <w:t>Define-Examples-Draw (a way to do vocab): "I WANT THOSE WORDS DED!!!"</w:t>
      </w:r>
    </w:p>
    <w:p w:rsidR="00781260" w:rsidRDefault="00781260" w:rsidP="00781260">
      <w:r>
        <w:t>Define: What is it? Examples: What are they? What do they do? Draw: (</w:t>
      </w:r>
      <w:r w:rsidRPr="002A6D8C">
        <w:rPr>
          <w:i/>
        </w:rPr>
        <w:t xml:space="preserve">insert </w:t>
      </w:r>
      <w:r>
        <w:rPr>
          <w:i/>
        </w:rPr>
        <w:t>visual rep</w:t>
      </w:r>
      <w:r w:rsidRPr="002A6D8C">
        <w:rPr>
          <w:i/>
        </w:rPr>
        <w:t xml:space="preserve"> here</w:t>
      </w:r>
      <w:r>
        <w:t>)</w:t>
      </w:r>
    </w:p>
    <w:p w:rsidR="00781260" w:rsidRDefault="00781260" w:rsidP="00781260">
      <w:r>
        <w:t xml:space="preserve">Map – </w:t>
      </w:r>
      <w:r>
        <w:tab/>
      </w:r>
      <w:r w:rsidRPr="002A6D8C">
        <w:rPr>
          <w:b/>
        </w:rPr>
        <w:t>D</w:t>
      </w:r>
      <w:r>
        <w:t>: A two-dimensional or flat-scale model of Earth’s surface, or a portion of it.</w:t>
      </w:r>
    </w:p>
    <w:p w:rsidR="00781260" w:rsidRDefault="00781260" w:rsidP="00781260">
      <w:r>
        <w:tab/>
      </w:r>
      <w:r w:rsidRPr="00BA2933">
        <w:rPr>
          <w:b/>
        </w:rPr>
        <w:t>E</w:t>
      </w:r>
      <w:r>
        <w:t>: state map, Mercator projection map, climate map, directions to vacation</w:t>
      </w:r>
    </w:p>
    <w:p w:rsidR="00781260" w:rsidRDefault="00781260" w:rsidP="00781260">
      <w:r>
        <w:tab/>
      </w:r>
      <w:r w:rsidRPr="00BA2933">
        <w:rPr>
          <w:b/>
        </w:rPr>
        <w:t>D</w:t>
      </w:r>
      <w:r>
        <w:t>:</w:t>
      </w:r>
      <w:r w:rsidRPr="0032625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54ADC28" wp14:editId="53ECEAA8">
            <wp:simplePos x="0" y="0"/>
            <wp:positionH relativeFrom="column">
              <wp:posOffset>663106</wp:posOffset>
            </wp:positionH>
            <wp:positionV relativeFrom="paragraph">
              <wp:posOffset>1877</wp:posOffset>
            </wp:positionV>
            <wp:extent cx="696567" cy="540689"/>
            <wp:effectExtent l="19050" t="0" r="8283" b="0"/>
            <wp:wrapNone/>
            <wp:docPr id="10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260" w:rsidRDefault="00781260" w:rsidP="00781260">
      <w:pPr>
        <w:ind w:left="720" w:firstLine="720"/>
      </w:pPr>
    </w:p>
    <w:p w:rsidR="00781260" w:rsidRDefault="00781260" w:rsidP="00781260"/>
    <w:p w:rsidR="00781260" w:rsidRDefault="00781260" w:rsidP="00781260"/>
    <w:p w:rsidR="00781260" w:rsidRDefault="00781260" w:rsidP="00781260">
      <w:r>
        <w:t>I want the following 32 words DED in your notebook (please number them from 1-32):</w:t>
      </w:r>
    </w:p>
    <w:p w:rsidR="00781260" w:rsidRDefault="00781260" w:rsidP="00781260"/>
    <w:p w:rsidR="00781260" w:rsidRDefault="00781260" w:rsidP="00781260">
      <w:r>
        <w:t>Chapter 1 –Key Issue 3: Why are different places are similar?</w:t>
      </w:r>
    </w:p>
    <w:p w:rsidR="00781260" w:rsidRDefault="00781260" w:rsidP="00781260">
      <w:r>
        <w:t>Key Issue 4: Why are Some Human Actions Not Sustainable?</w:t>
      </w:r>
    </w:p>
    <w:p w:rsidR="00781260" w:rsidRPr="005E2871" w:rsidRDefault="00781260" w:rsidP="00781260"/>
    <w:p w:rsidR="00781260" w:rsidRPr="005E2871" w:rsidRDefault="00781260" w:rsidP="00781260">
      <w:r>
        <w:t xml:space="preserve">Scale, globalization, housing bubble, transnational corporation, space, density, pattern, cultural identity, connection, hearth, diffusion, expansion diffusion, contagious diffusion, stimulus diffusion, distance decay, space-time compression, network, uneven development, renewable resource, nonrenewable resource, sustainability, conservation, preservation, biotic, abiotic, 4 Spheres of Earth (atmosphere, hydrosphere, lithosphere, biosphere), ecosystem, ecology, erosion, cultural ecology, environmental determinism, </w:t>
      </w:r>
      <w:proofErr w:type="spellStart"/>
      <w:r>
        <w:t>possibilism</w:t>
      </w:r>
      <w:proofErr w:type="spellEnd"/>
    </w:p>
    <w:p w:rsidR="00781260" w:rsidRPr="005E2871" w:rsidRDefault="00781260" w:rsidP="00781260"/>
    <w:p w:rsidR="00D06403" w:rsidRPr="00092BC2" w:rsidRDefault="00781260" w:rsidP="00781260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</w:p>
    <w:sectPr w:rsidR="00D06403" w:rsidRPr="00092BC2" w:rsidSect="00324B13">
      <w:pgSz w:w="12240" w:h="15840"/>
      <w:pgMar w:top="90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6"/>
    <w:rsid w:val="00053347"/>
    <w:rsid w:val="00092BC2"/>
    <w:rsid w:val="000F5791"/>
    <w:rsid w:val="0020066A"/>
    <w:rsid w:val="002056E1"/>
    <w:rsid w:val="0025158F"/>
    <w:rsid w:val="002A6D8C"/>
    <w:rsid w:val="00324B13"/>
    <w:rsid w:val="00326250"/>
    <w:rsid w:val="00394BD6"/>
    <w:rsid w:val="003B75B9"/>
    <w:rsid w:val="00482863"/>
    <w:rsid w:val="004E0F7D"/>
    <w:rsid w:val="005E2871"/>
    <w:rsid w:val="00775754"/>
    <w:rsid w:val="00780439"/>
    <w:rsid w:val="00781260"/>
    <w:rsid w:val="007901D9"/>
    <w:rsid w:val="00830CBC"/>
    <w:rsid w:val="009D5C33"/>
    <w:rsid w:val="009F0404"/>
    <w:rsid w:val="00A63D62"/>
    <w:rsid w:val="00B4342F"/>
    <w:rsid w:val="00BA2933"/>
    <w:rsid w:val="00BA6A94"/>
    <w:rsid w:val="00BC6F94"/>
    <w:rsid w:val="00C02432"/>
    <w:rsid w:val="00CE729A"/>
    <w:rsid w:val="00D06403"/>
    <w:rsid w:val="00D45E49"/>
    <w:rsid w:val="00E06FF0"/>
    <w:rsid w:val="00E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75D58-C85B-4254-A27B-672C9EC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9</cp:revision>
  <dcterms:created xsi:type="dcterms:W3CDTF">2015-08-18T15:33:00Z</dcterms:created>
  <dcterms:modified xsi:type="dcterms:W3CDTF">2015-08-18T22:42:00Z</dcterms:modified>
</cp:coreProperties>
</file>