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10" w:rsidRPr="00587A02" w:rsidRDefault="00AC6E10" w:rsidP="00AC6E10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AC6E10" w:rsidRPr="00587A02" w:rsidRDefault="00AC6E10" w:rsidP="00AC6E10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C6E10" w:rsidRPr="00587A02" w:rsidRDefault="00AC6E10" w:rsidP="00AC6E10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 w:rsidR="00257A92">
        <w:rPr>
          <w:sz w:val="20"/>
          <w:szCs w:val="20"/>
        </w:rPr>
        <w:t>11</w:t>
      </w:r>
      <w:r w:rsidR="00F02236">
        <w:rPr>
          <w:sz w:val="20"/>
          <w:szCs w:val="20"/>
        </w:rPr>
        <w:t>:</w:t>
      </w:r>
      <w:r w:rsidR="00C247A1">
        <w:rPr>
          <w:sz w:val="20"/>
          <w:szCs w:val="20"/>
        </w:rPr>
        <w:t xml:space="preserve"> </w:t>
      </w:r>
      <w:r w:rsidR="00257A92">
        <w:rPr>
          <w:sz w:val="20"/>
          <w:szCs w:val="20"/>
        </w:rPr>
        <w:t>Industry</w:t>
      </w:r>
    </w:p>
    <w:p w:rsidR="00D00415" w:rsidRPr="00D00415" w:rsidRDefault="000C108C" w:rsidP="00D00415">
      <w:pPr>
        <w:rPr>
          <w:sz w:val="22"/>
          <w:szCs w:val="20"/>
        </w:rPr>
      </w:pPr>
      <w:r>
        <w:rPr>
          <w:sz w:val="22"/>
          <w:szCs w:val="20"/>
        </w:rPr>
        <w:t>I want the following 39</w:t>
      </w:r>
      <w:r w:rsidR="00D00415" w:rsidRPr="00D00415">
        <w:rPr>
          <w:sz w:val="22"/>
          <w:szCs w:val="20"/>
        </w:rPr>
        <w:t xml:space="preserve"> words DED and numbered in your notebook (numbered 1-38):</w:t>
      </w:r>
    </w:p>
    <w:p w:rsidR="00242C2A" w:rsidRDefault="00257A92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Industrial Revolution, cottage industry, situation factors,</w:t>
      </w:r>
      <w:r w:rsidR="00DC1975">
        <w:rPr>
          <w:b/>
          <w:sz w:val="20"/>
          <w:szCs w:val="20"/>
        </w:rPr>
        <w:t xml:space="preserve"> site factors</w:t>
      </w:r>
      <w:r>
        <w:rPr>
          <w:b/>
          <w:sz w:val="20"/>
          <w:szCs w:val="20"/>
        </w:rPr>
        <w:t xml:space="preserve">, bulk-reducing industry, bulk-gaining industry, break-of-bulk point, labor-intensive industry, textiles, </w:t>
      </w:r>
      <w:r w:rsidR="00DC1975">
        <w:rPr>
          <w:b/>
          <w:sz w:val="20"/>
          <w:szCs w:val="20"/>
        </w:rPr>
        <w:t xml:space="preserve">greenhouse effect, ozone, chlorofluorocarbons (CFCs), </w:t>
      </w:r>
    </w:p>
    <w:p w:rsidR="00242C2A" w:rsidRDefault="00DC19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acid precipitation, </w:t>
      </w:r>
      <w:r w:rsidR="00242C2A">
        <w:rPr>
          <w:b/>
          <w:sz w:val="20"/>
          <w:szCs w:val="20"/>
        </w:rPr>
        <w:t xml:space="preserve">photochemical smog, sanitary landfill, biochemical oxygen demand (BOD), </w:t>
      </w:r>
      <w:r w:rsidR="00257A92">
        <w:rPr>
          <w:b/>
          <w:sz w:val="20"/>
          <w:szCs w:val="20"/>
        </w:rPr>
        <w:t xml:space="preserve">right-to-work laws, </w:t>
      </w:r>
    </w:p>
    <w:p w:rsidR="00242C2A" w:rsidRDefault="00257A9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new</w:t>
      </w:r>
      <w:proofErr w:type="gramEnd"/>
      <w:r>
        <w:rPr>
          <w:b/>
          <w:sz w:val="20"/>
          <w:szCs w:val="20"/>
        </w:rPr>
        <w:t xml:space="preserve"> international</w:t>
      </w:r>
      <w:r w:rsidR="00D00415">
        <w:rPr>
          <w:b/>
          <w:sz w:val="20"/>
          <w:szCs w:val="20"/>
        </w:rPr>
        <w:t xml:space="preserve"> (global)</w:t>
      </w:r>
      <w:r>
        <w:rPr>
          <w:b/>
          <w:sz w:val="20"/>
          <w:szCs w:val="20"/>
        </w:rPr>
        <w:t xml:space="preserve"> division of labor, outsourcing,</w:t>
      </w:r>
      <w:r w:rsidR="00242C2A">
        <w:rPr>
          <w:b/>
          <w:sz w:val="20"/>
          <w:szCs w:val="20"/>
        </w:rPr>
        <w:t xml:space="preserve"> maquiladoras, vertical integration, 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</w:t>
      </w:r>
    </w:p>
    <w:p w:rsidR="00D06403" w:rsidRPr="00AC6E10" w:rsidRDefault="00257A9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post-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</w:t>
      </w:r>
      <w:r w:rsidR="00D6407E">
        <w:rPr>
          <w:b/>
          <w:sz w:val="20"/>
          <w:szCs w:val="20"/>
        </w:rPr>
        <w:t xml:space="preserve">, </w:t>
      </w:r>
      <w:r w:rsidR="00242C2A">
        <w:rPr>
          <w:b/>
          <w:sz w:val="20"/>
          <w:szCs w:val="20"/>
        </w:rPr>
        <w:t xml:space="preserve">just-in-time delivery, </w:t>
      </w:r>
      <w:r w:rsidR="00D6407E">
        <w:rPr>
          <w:b/>
          <w:sz w:val="20"/>
          <w:szCs w:val="20"/>
        </w:rPr>
        <w:t xml:space="preserve">agglomeration, </w:t>
      </w:r>
      <w:r w:rsidR="00242C2A">
        <w:rPr>
          <w:b/>
          <w:sz w:val="20"/>
          <w:szCs w:val="20"/>
        </w:rPr>
        <w:t xml:space="preserve">, infrastructure,  </w:t>
      </w:r>
      <w:r w:rsidR="00D6407E">
        <w:rPr>
          <w:b/>
          <w:sz w:val="20"/>
          <w:szCs w:val="20"/>
        </w:rPr>
        <w:t>deindustrialization, economies of scale, ecotourism</w:t>
      </w:r>
      <w:r w:rsidR="00242C2A">
        <w:rPr>
          <w:b/>
          <w:sz w:val="20"/>
          <w:szCs w:val="20"/>
        </w:rPr>
        <w:t xml:space="preserve">, </w:t>
      </w:r>
      <w:r w:rsidR="00D6407E">
        <w:rPr>
          <w:b/>
          <w:sz w:val="20"/>
          <w:szCs w:val="20"/>
        </w:rPr>
        <w:t>footloose industry</w:t>
      </w:r>
      <w:r w:rsidR="00BF2CB6">
        <w:rPr>
          <w:b/>
          <w:sz w:val="20"/>
          <w:szCs w:val="20"/>
        </w:rPr>
        <w:t xml:space="preserve">, </w:t>
      </w:r>
      <w:proofErr w:type="spellStart"/>
      <w:r w:rsidR="00BF2CB6">
        <w:rPr>
          <w:b/>
          <w:sz w:val="20"/>
          <w:szCs w:val="20"/>
        </w:rPr>
        <w:t>Entrepôt</w:t>
      </w:r>
      <w:proofErr w:type="spellEnd"/>
      <w:r w:rsidR="00D6407E">
        <w:rPr>
          <w:b/>
          <w:sz w:val="20"/>
          <w:szCs w:val="20"/>
        </w:rPr>
        <w:t>, Alfred Weber’s least cost</w:t>
      </w:r>
      <w:r w:rsidR="006D38ED">
        <w:rPr>
          <w:b/>
          <w:sz w:val="20"/>
          <w:szCs w:val="20"/>
        </w:rPr>
        <w:t xml:space="preserve"> theory, </w:t>
      </w:r>
      <w:r w:rsidR="00A47D5B">
        <w:rPr>
          <w:b/>
          <w:sz w:val="20"/>
          <w:szCs w:val="20"/>
        </w:rPr>
        <w:t>Bid rent theory, commodity chain</w:t>
      </w:r>
      <w:r w:rsidR="00242C2A">
        <w:rPr>
          <w:b/>
          <w:sz w:val="20"/>
          <w:szCs w:val="20"/>
        </w:rPr>
        <w:t xml:space="preserve">, capital, newly industrialized countries, </w:t>
      </w:r>
      <w:r w:rsidR="00D00415">
        <w:rPr>
          <w:b/>
          <w:sz w:val="20"/>
          <w:szCs w:val="20"/>
        </w:rPr>
        <w:t xml:space="preserve">BRICS countries, </w:t>
      </w:r>
      <w:proofErr w:type="spellStart"/>
      <w:r w:rsidR="00D00415">
        <w:rPr>
          <w:b/>
          <w:sz w:val="20"/>
          <w:szCs w:val="20"/>
        </w:rPr>
        <w:t>technopole</w:t>
      </w:r>
      <w:proofErr w:type="spellEnd"/>
      <w:r w:rsidR="00D00415">
        <w:rPr>
          <w:b/>
          <w:sz w:val="20"/>
          <w:szCs w:val="20"/>
        </w:rPr>
        <w:t>, growth pole</w:t>
      </w:r>
    </w:p>
    <w:p w:rsidR="00AC6E10" w:rsidRPr="00D56D43" w:rsidRDefault="00AC6E10" w:rsidP="00AC6E10">
      <w:pPr>
        <w:rPr>
          <w:sz w:val="22"/>
        </w:rPr>
      </w:pPr>
    </w:p>
    <w:p w:rsidR="00AD45F5" w:rsidRPr="00D00415" w:rsidRDefault="001A0A44" w:rsidP="00D00415">
      <w:pPr>
        <w:spacing w:after="120"/>
        <w:rPr>
          <w:b/>
          <w:sz w:val="22"/>
        </w:rPr>
      </w:pPr>
      <w:r>
        <w:rPr>
          <w:b/>
          <w:sz w:val="22"/>
        </w:rPr>
        <w:t>IF NOT IN TEXTBOOK: search it directly online or type:</w:t>
      </w:r>
      <w:r w:rsidR="00AC6E10" w:rsidRPr="000F1A3A">
        <w:rPr>
          <w:b/>
          <w:sz w:val="22"/>
        </w:rPr>
        <w:t xml:space="preserve"> “[</w:t>
      </w:r>
      <w:r w:rsidR="00AC6E10" w:rsidRPr="000F1A3A">
        <w:rPr>
          <w:b/>
          <w:i/>
          <w:sz w:val="22"/>
        </w:rPr>
        <w:t>DED word</w:t>
      </w:r>
      <w:r w:rsidR="00AC6E10" w:rsidRPr="000F1A3A">
        <w:rPr>
          <w:b/>
          <w:sz w:val="22"/>
        </w:rPr>
        <w:t>] human geography definition”</w:t>
      </w:r>
    </w:p>
    <w:p w:rsidR="00D00415" w:rsidRPr="00587A02" w:rsidRDefault="00D00415" w:rsidP="00D00415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1B4EF54A" wp14:editId="3F24D001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11: Industry</w:t>
      </w:r>
    </w:p>
    <w:p w:rsidR="00D00415" w:rsidRPr="00D00415" w:rsidRDefault="000C108C" w:rsidP="00D00415">
      <w:pPr>
        <w:rPr>
          <w:sz w:val="22"/>
          <w:szCs w:val="20"/>
        </w:rPr>
      </w:pPr>
      <w:r>
        <w:rPr>
          <w:sz w:val="22"/>
          <w:szCs w:val="20"/>
        </w:rPr>
        <w:t>I want the following 39</w:t>
      </w:r>
      <w:r w:rsidR="00D00415" w:rsidRPr="00D00415">
        <w:rPr>
          <w:sz w:val="22"/>
          <w:szCs w:val="20"/>
        </w:rPr>
        <w:t xml:space="preserve"> words DED and numbered in your notebook (numbered 1-38):</w:t>
      </w:r>
    </w:p>
    <w:p w:rsidR="00D00415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Industrial Revolution, cottage industry, situation factors, site factors, bulk-reducing industry, bulk-gaining industry, break-of-bulk point, labor-intensive industry, textiles, greenhouse effect, ozone, chlorofluorocarbons (CFCs), </w:t>
      </w:r>
    </w:p>
    <w:p w:rsidR="00D00415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acid precipitation, photochemical smog, sanitary landfill, biochemical oxygen demand (BOD), right-to-work laws, </w:t>
      </w:r>
    </w:p>
    <w:p w:rsidR="00D00415" w:rsidRDefault="00D00415" w:rsidP="00D0041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new</w:t>
      </w:r>
      <w:proofErr w:type="gramEnd"/>
      <w:r>
        <w:rPr>
          <w:b/>
          <w:sz w:val="20"/>
          <w:szCs w:val="20"/>
        </w:rPr>
        <w:t xml:space="preserve"> international (global) division of labor, outsourcing, maquiladoras, vertical integration, 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</w:t>
      </w:r>
    </w:p>
    <w:p w:rsidR="00D00415" w:rsidRPr="00AC6E10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post-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just-in-time delivery, agglomeration, , infrastructure,  deindustrialization, economies of scale, ecotourism, footloose industry, </w:t>
      </w:r>
      <w:proofErr w:type="spellStart"/>
      <w:r>
        <w:rPr>
          <w:b/>
          <w:sz w:val="20"/>
          <w:szCs w:val="20"/>
        </w:rPr>
        <w:t>Entrepôt</w:t>
      </w:r>
      <w:proofErr w:type="spellEnd"/>
      <w:r>
        <w:rPr>
          <w:b/>
          <w:sz w:val="20"/>
          <w:szCs w:val="20"/>
        </w:rPr>
        <w:t xml:space="preserve">, Alfred Weber’s least cost theory, Bid rent theory, commodity chain, capital, newly industrialized countries, BRICS countries, </w:t>
      </w:r>
      <w:proofErr w:type="spellStart"/>
      <w:r>
        <w:rPr>
          <w:b/>
          <w:sz w:val="20"/>
          <w:szCs w:val="20"/>
        </w:rPr>
        <w:t>technopole</w:t>
      </w:r>
      <w:proofErr w:type="spellEnd"/>
      <w:r>
        <w:rPr>
          <w:b/>
          <w:sz w:val="20"/>
          <w:szCs w:val="20"/>
        </w:rPr>
        <w:t>, growth pole</w:t>
      </w:r>
    </w:p>
    <w:p w:rsidR="00D00415" w:rsidRPr="00D56D43" w:rsidRDefault="00D00415" w:rsidP="00D00415">
      <w:pPr>
        <w:rPr>
          <w:sz w:val="22"/>
        </w:rPr>
      </w:pPr>
    </w:p>
    <w:p w:rsidR="00D00415" w:rsidRDefault="00D00415" w:rsidP="00D00415">
      <w:pPr>
        <w:spacing w:after="120"/>
        <w:rPr>
          <w:b/>
          <w:sz w:val="22"/>
        </w:rPr>
      </w:pPr>
      <w:r>
        <w:rPr>
          <w:b/>
          <w:sz w:val="22"/>
        </w:rPr>
        <w:t>IF NOT IN TEXTBOOK: search it directly online or type:</w:t>
      </w:r>
      <w:r w:rsidRPr="000F1A3A">
        <w:rPr>
          <w:b/>
          <w:sz w:val="22"/>
        </w:rPr>
        <w:t xml:space="preserve">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D00415" w:rsidRPr="00587A02" w:rsidRDefault="00D00415" w:rsidP="00D00415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1B4EF54A" wp14:editId="3F24D001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11: Industry</w:t>
      </w:r>
    </w:p>
    <w:p w:rsidR="00D00415" w:rsidRPr="00D00415" w:rsidRDefault="000C108C" w:rsidP="00D00415">
      <w:pPr>
        <w:rPr>
          <w:sz w:val="22"/>
          <w:szCs w:val="20"/>
        </w:rPr>
      </w:pPr>
      <w:r>
        <w:rPr>
          <w:sz w:val="22"/>
          <w:szCs w:val="20"/>
        </w:rPr>
        <w:t>I want the following 39</w:t>
      </w:r>
      <w:r w:rsidR="00D00415" w:rsidRPr="00D00415">
        <w:rPr>
          <w:sz w:val="22"/>
          <w:szCs w:val="20"/>
        </w:rPr>
        <w:t xml:space="preserve"> words DED and numbered in your notebook (numbered 1-38):</w:t>
      </w:r>
    </w:p>
    <w:p w:rsidR="00D00415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Industrial Revolution, cottage industry, situation factors, site factors, bulk-reducing industry, bulk-gaining industry, break-of-bulk point, labor-intensive industry, textiles, greenhouse effect, ozone, chlorofluorocarbons (CFCs), </w:t>
      </w:r>
    </w:p>
    <w:p w:rsidR="00D00415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acid precipitation, photochemical smog, sanitary landfill, biochemical oxygen demand (BOD), right-to-work laws, </w:t>
      </w:r>
    </w:p>
    <w:p w:rsidR="00D00415" w:rsidRDefault="00D00415" w:rsidP="00D0041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new</w:t>
      </w:r>
      <w:proofErr w:type="gramEnd"/>
      <w:r>
        <w:rPr>
          <w:b/>
          <w:sz w:val="20"/>
          <w:szCs w:val="20"/>
        </w:rPr>
        <w:t xml:space="preserve"> international (global) division of labor, outsourcing, maquiladoras, vertical integration, 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</w:t>
      </w:r>
    </w:p>
    <w:p w:rsidR="00D00415" w:rsidRPr="00AC6E10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post-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just-in-time delivery, agglomeration, , infrastructure,  deindustrialization, economies of scale, ecotourism, footloose industry, </w:t>
      </w:r>
      <w:proofErr w:type="spellStart"/>
      <w:r>
        <w:rPr>
          <w:b/>
          <w:sz w:val="20"/>
          <w:szCs w:val="20"/>
        </w:rPr>
        <w:t>Entrepôt</w:t>
      </w:r>
      <w:proofErr w:type="spellEnd"/>
      <w:r>
        <w:rPr>
          <w:b/>
          <w:sz w:val="20"/>
          <w:szCs w:val="20"/>
        </w:rPr>
        <w:t xml:space="preserve">, Alfred Weber’s least cost theory, Bid rent theory, commodity chain, capital, newly industrialized countries, BRICS countries, </w:t>
      </w:r>
      <w:proofErr w:type="spellStart"/>
      <w:r>
        <w:rPr>
          <w:b/>
          <w:sz w:val="20"/>
          <w:szCs w:val="20"/>
        </w:rPr>
        <w:t>technopole</w:t>
      </w:r>
      <w:proofErr w:type="spellEnd"/>
      <w:r>
        <w:rPr>
          <w:b/>
          <w:sz w:val="20"/>
          <w:szCs w:val="20"/>
        </w:rPr>
        <w:t>, growth pole</w:t>
      </w:r>
    </w:p>
    <w:p w:rsidR="00D00415" w:rsidRPr="00D56D43" w:rsidRDefault="00D00415" w:rsidP="00D00415">
      <w:pPr>
        <w:rPr>
          <w:sz w:val="22"/>
        </w:rPr>
      </w:pPr>
    </w:p>
    <w:p w:rsidR="00D00415" w:rsidRDefault="00D00415" w:rsidP="00D00415">
      <w:pPr>
        <w:spacing w:after="120"/>
        <w:rPr>
          <w:b/>
          <w:sz w:val="22"/>
        </w:rPr>
      </w:pPr>
      <w:r>
        <w:rPr>
          <w:b/>
          <w:sz w:val="22"/>
        </w:rPr>
        <w:t>IF NOT IN TEXTBOOK: search it directly online or type:</w:t>
      </w:r>
      <w:r w:rsidRPr="000F1A3A">
        <w:rPr>
          <w:b/>
          <w:sz w:val="22"/>
        </w:rPr>
        <w:t xml:space="preserve">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D00415" w:rsidRPr="00587A02" w:rsidRDefault="00D00415" w:rsidP="00D00415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1B4EF54A" wp14:editId="3F24D001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D00415" w:rsidRPr="00587A02" w:rsidRDefault="00D00415" w:rsidP="00D00415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11: Industry</w:t>
      </w:r>
    </w:p>
    <w:p w:rsidR="00D00415" w:rsidRPr="00D00415" w:rsidRDefault="000C108C" w:rsidP="00D00415">
      <w:pPr>
        <w:rPr>
          <w:sz w:val="22"/>
          <w:szCs w:val="20"/>
        </w:rPr>
      </w:pPr>
      <w:r>
        <w:rPr>
          <w:sz w:val="22"/>
          <w:szCs w:val="20"/>
        </w:rPr>
        <w:t>I want the following 39</w:t>
      </w:r>
      <w:bookmarkStart w:id="0" w:name="_GoBack"/>
      <w:bookmarkEnd w:id="0"/>
      <w:r w:rsidR="00D00415" w:rsidRPr="00D00415">
        <w:rPr>
          <w:sz w:val="22"/>
          <w:szCs w:val="20"/>
        </w:rPr>
        <w:t xml:space="preserve"> words DED and numbered in your notebook (numbered 1-38):</w:t>
      </w:r>
    </w:p>
    <w:p w:rsidR="00D00415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Industrial Revolution, cottage industry, situation factors, site factors, bulk-reducing industry, bulk-gaining industry, break-of-bulk point, labor-intensive industry, textiles, greenhouse effect, ozone, chlorofluorocarbons (CFCs), </w:t>
      </w:r>
    </w:p>
    <w:p w:rsidR="00D00415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acid precipitation, photochemical smog, sanitary landfill, biochemical oxygen demand (BOD), right-to-work laws, </w:t>
      </w:r>
    </w:p>
    <w:p w:rsidR="00D00415" w:rsidRDefault="00D00415" w:rsidP="00D0041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new</w:t>
      </w:r>
      <w:proofErr w:type="gramEnd"/>
      <w:r>
        <w:rPr>
          <w:b/>
          <w:sz w:val="20"/>
          <w:szCs w:val="20"/>
        </w:rPr>
        <w:t xml:space="preserve"> international (global) division of labor, outsourcing, maquiladoras, vertical integration, 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</w:t>
      </w:r>
    </w:p>
    <w:p w:rsidR="00D00415" w:rsidRPr="00AC6E10" w:rsidRDefault="00D00415" w:rsidP="00D0041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post-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just-in-time delivery, agglomeration, , infrastructure,  deindustrialization, economies of scale, ecotourism, footloose industry, </w:t>
      </w:r>
      <w:proofErr w:type="spellStart"/>
      <w:r>
        <w:rPr>
          <w:b/>
          <w:sz w:val="20"/>
          <w:szCs w:val="20"/>
        </w:rPr>
        <w:t>Entrepôt</w:t>
      </w:r>
      <w:proofErr w:type="spellEnd"/>
      <w:r>
        <w:rPr>
          <w:b/>
          <w:sz w:val="20"/>
          <w:szCs w:val="20"/>
        </w:rPr>
        <w:t xml:space="preserve">, Alfred Weber’s least cost theory, Bid rent theory, commodity chain, capital, newly industrialized countries, BRICS countries, </w:t>
      </w:r>
      <w:proofErr w:type="spellStart"/>
      <w:r>
        <w:rPr>
          <w:b/>
          <w:sz w:val="20"/>
          <w:szCs w:val="20"/>
        </w:rPr>
        <w:t>technopole</w:t>
      </w:r>
      <w:proofErr w:type="spellEnd"/>
      <w:r>
        <w:rPr>
          <w:b/>
          <w:sz w:val="20"/>
          <w:szCs w:val="20"/>
        </w:rPr>
        <w:t>, growth pole</w:t>
      </w:r>
    </w:p>
    <w:p w:rsidR="00D00415" w:rsidRPr="00D56D43" w:rsidRDefault="00D00415" w:rsidP="00D00415">
      <w:pPr>
        <w:rPr>
          <w:sz w:val="22"/>
        </w:rPr>
      </w:pPr>
    </w:p>
    <w:p w:rsidR="00D06403" w:rsidRPr="00AD45F5" w:rsidRDefault="00D00415" w:rsidP="00D00415">
      <w:pPr>
        <w:spacing w:after="120"/>
        <w:rPr>
          <w:b/>
          <w:sz w:val="22"/>
        </w:rPr>
      </w:pPr>
      <w:r>
        <w:rPr>
          <w:b/>
          <w:sz w:val="22"/>
        </w:rPr>
        <w:t>IF NOT IN TEXTBOOK: search it directly online or type:</w:t>
      </w:r>
      <w:r w:rsidRPr="000F1A3A">
        <w:rPr>
          <w:b/>
          <w:sz w:val="22"/>
        </w:rPr>
        <w:t xml:space="preserve">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sectPr w:rsidR="00D06403" w:rsidRPr="00AD45F5" w:rsidSect="00D00415">
      <w:pgSz w:w="12240" w:h="15840"/>
      <w:pgMar w:top="36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6"/>
    <w:rsid w:val="00020C5A"/>
    <w:rsid w:val="0003655C"/>
    <w:rsid w:val="000A477A"/>
    <w:rsid w:val="000C108C"/>
    <w:rsid w:val="000D3136"/>
    <w:rsid w:val="0014366E"/>
    <w:rsid w:val="00190E65"/>
    <w:rsid w:val="001A0A44"/>
    <w:rsid w:val="0020066A"/>
    <w:rsid w:val="002056E1"/>
    <w:rsid w:val="00242C2A"/>
    <w:rsid w:val="00257A92"/>
    <w:rsid w:val="002744B1"/>
    <w:rsid w:val="0028625C"/>
    <w:rsid w:val="002A6D8C"/>
    <w:rsid w:val="002C56E1"/>
    <w:rsid w:val="00326250"/>
    <w:rsid w:val="00394BD6"/>
    <w:rsid w:val="00482863"/>
    <w:rsid w:val="004A2D94"/>
    <w:rsid w:val="004E4FFD"/>
    <w:rsid w:val="005448E1"/>
    <w:rsid w:val="0055025C"/>
    <w:rsid w:val="00552C33"/>
    <w:rsid w:val="00585DEA"/>
    <w:rsid w:val="00585E6F"/>
    <w:rsid w:val="00587A02"/>
    <w:rsid w:val="005B4D66"/>
    <w:rsid w:val="00652AC1"/>
    <w:rsid w:val="0067602F"/>
    <w:rsid w:val="006D38ED"/>
    <w:rsid w:val="007858F7"/>
    <w:rsid w:val="008A7838"/>
    <w:rsid w:val="00923AE7"/>
    <w:rsid w:val="00994B43"/>
    <w:rsid w:val="00A47D5B"/>
    <w:rsid w:val="00AC6E10"/>
    <w:rsid w:val="00AD45F5"/>
    <w:rsid w:val="00BA2933"/>
    <w:rsid w:val="00BF0FEF"/>
    <w:rsid w:val="00BF2CB6"/>
    <w:rsid w:val="00C04753"/>
    <w:rsid w:val="00C061B6"/>
    <w:rsid w:val="00C247A1"/>
    <w:rsid w:val="00C83660"/>
    <w:rsid w:val="00CD03EE"/>
    <w:rsid w:val="00CF396B"/>
    <w:rsid w:val="00D00415"/>
    <w:rsid w:val="00D06403"/>
    <w:rsid w:val="00D632FD"/>
    <w:rsid w:val="00D6407E"/>
    <w:rsid w:val="00D731CB"/>
    <w:rsid w:val="00DC1975"/>
    <w:rsid w:val="00E07348"/>
    <w:rsid w:val="00E64794"/>
    <w:rsid w:val="00EC3FF2"/>
    <w:rsid w:val="00F02236"/>
    <w:rsid w:val="00F2362E"/>
    <w:rsid w:val="00F93338"/>
    <w:rsid w:val="00FC005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22558-0D7C-45E0-81CF-06E98FC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2011-02-17T23:02:00Z</cp:lastPrinted>
  <dcterms:created xsi:type="dcterms:W3CDTF">2016-03-30T19:34:00Z</dcterms:created>
  <dcterms:modified xsi:type="dcterms:W3CDTF">2016-03-30T19:36:00Z</dcterms:modified>
</cp:coreProperties>
</file>