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6A" w:rsidRPr="00A842B5" w:rsidRDefault="001E576A" w:rsidP="001E576A">
      <w:pPr>
        <w:spacing w:after="0"/>
        <w:rPr>
          <w:rFonts w:ascii="A Font For The Computer People" w:hAnsi="A Font For The Computer People"/>
          <w:sz w:val="50"/>
          <w:szCs w:val="48"/>
        </w:rPr>
      </w:pPr>
      <w:r w:rsidRPr="00A842B5">
        <w:rPr>
          <w:rFonts w:ascii="A Font For The Computer People" w:hAnsi="A Font For The Computer People"/>
          <w:sz w:val="50"/>
          <w:szCs w:val="48"/>
        </w:rPr>
        <w:t>AP Human Geography</w:t>
      </w:r>
      <w:r w:rsidRPr="00A842B5">
        <w:rPr>
          <w:rFonts w:asciiTheme="majorHAnsi" w:hAnsiTheme="majorHAnsi"/>
          <w:sz w:val="52"/>
          <w:szCs w:val="48"/>
        </w:rPr>
        <w:t>–</w:t>
      </w:r>
      <w:r w:rsidRPr="00A842B5">
        <w:rPr>
          <w:rFonts w:ascii="A Font For The Computer People" w:hAnsi="A Font For The Computer People"/>
          <w:sz w:val="50"/>
          <w:szCs w:val="48"/>
        </w:rPr>
        <w:t xml:space="preserve">Power of Place </w:t>
      </w:r>
    </w:p>
    <w:p w:rsidR="00A842B5" w:rsidRPr="00A842B5" w:rsidRDefault="001E576A" w:rsidP="00A842B5">
      <w:pPr>
        <w:spacing w:after="0"/>
        <w:rPr>
          <w:rFonts w:asciiTheme="majorHAnsi" w:hAnsiTheme="majorHAnsi"/>
          <w:sz w:val="36"/>
          <w:szCs w:val="33"/>
        </w:rPr>
      </w:pPr>
      <w:r w:rsidRPr="00A842B5">
        <w:rPr>
          <w:rFonts w:asciiTheme="majorHAnsi" w:hAnsiTheme="majorHAnsi"/>
          <w:sz w:val="36"/>
          <w:szCs w:val="33"/>
        </w:rPr>
        <w:t>“</w:t>
      </w:r>
      <w:r w:rsidRPr="00A842B5">
        <w:rPr>
          <w:rFonts w:asciiTheme="majorHAnsi" w:hAnsiTheme="majorHAnsi" w:cs="Arial"/>
          <w:b/>
          <w:bCs/>
          <w:sz w:val="36"/>
          <w:szCs w:val="33"/>
        </w:rPr>
        <w:t>Ethnic Fragmentation in Canada - Vancouver and Montreal”</w:t>
      </w:r>
    </w:p>
    <w:p w:rsidR="00EA5A8B" w:rsidRPr="006B0B08" w:rsidRDefault="00EA5A8B" w:rsidP="001E576A">
      <w:pPr>
        <w:spacing w:before="100" w:beforeAutospacing="1" w:after="100" w:afterAutospacing="1" w:line="240" w:lineRule="auto"/>
        <w:rPr>
          <w:rFonts w:ascii="Arial" w:eastAsia="Times New Roman" w:hAnsi="Arial" w:cs="Arial"/>
          <w:b/>
          <w:bCs/>
          <w:color w:val="333333"/>
          <w:sz w:val="28"/>
          <w:szCs w:val="28"/>
        </w:rPr>
      </w:pPr>
      <w:r w:rsidRPr="006B0B08">
        <w:rPr>
          <w:rFonts w:ascii="Arial" w:eastAsia="Times New Roman" w:hAnsi="Arial" w:cs="Arial"/>
          <w:b/>
          <w:bCs/>
          <w:color w:val="333333"/>
          <w:sz w:val="28"/>
          <w:szCs w:val="28"/>
        </w:rPr>
        <w:t>You can re</w:t>
      </w:r>
      <w:r w:rsidR="00E55903" w:rsidRPr="006B0B08">
        <w:rPr>
          <w:rFonts w:ascii="Arial" w:eastAsia="Times New Roman" w:hAnsi="Arial" w:cs="Arial"/>
          <w:b/>
          <w:bCs/>
          <w:color w:val="333333"/>
          <w:sz w:val="28"/>
          <w:szCs w:val="28"/>
        </w:rPr>
        <w:t>-</w:t>
      </w:r>
      <w:r w:rsidRPr="006B0B08">
        <w:rPr>
          <w:rFonts w:ascii="Arial" w:eastAsia="Times New Roman" w:hAnsi="Arial" w:cs="Arial"/>
          <w:b/>
          <w:bCs/>
          <w:color w:val="333333"/>
          <w:sz w:val="28"/>
          <w:szCs w:val="28"/>
        </w:rPr>
        <w:t>watch the film at the following website:</w:t>
      </w:r>
    </w:p>
    <w:p w:rsidR="00EA5A8B" w:rsidRPr="006B0B08" w:rsidRDefault="0040332E" w:rsidP="001E576A">
      <w:pPr>
        <w:spacing w:before="100" w:beforeAutospacing="1" w:after="100" w:afterAutospacing="1" w:line="240" w:lineRule="auto"/>
        <w:rPr>
          <w:rFonts w:ascii="Arial" w:eastAsia="Times New Roman" w:hAnsi="Arial" w:cs="Arial"/>
          <w:b/>
          <w:bCs/>
          <w:color w:val="333333"/>
          <w:sz w:val="28"/>
          <w:szCs w:val="28"/>
        </w:rPr>
      </w:pPr>
      <w:hyperlink r:id="rId5" w:history="1">
        <w:r w:rsidR="00EA5A8B" w:rsidRPr="006B0B08">
          <w:rPr>
            <w:rStyle w:val="Hyperlink"/>
            <w:rFonts w:ascii="Arial" w:eastAsia="Times New Roman" w:hAnsi="Arial" w:cs="Arial"/>
            <w:b/>
            <w:bCs/>
            <w:sz w:val="28"/>
            <w:szCs w:val="28"/>
          </w:rPr>
          <w:t>http://www.learner.org/powerofplace/page25.html</w:t>
        </w:r>
      </w:hyperlink>
    </w:p>
    <w:p w:rsidR="00500943" w:rsidRDefault="00F17F03" w:rsidP="00500943">
      <w:pPr>
        <w:spacing w:after="0" w:line="240" w:lineRule="auto"/>
        <w:rPr>
          <w:rFonts w:ascii="Arial" w:eastAsia="Times New Roman" w:hAnsi="Arial" w:cs="Arial"/>
          <w:b/>
          <w:bCs/>
          <w:color w:val="333333"/>
          <w:sz w:val="28"/>
          <w:szCs w:val="28"/>
        </w:rPr>
      </w:pPr>
      <w:r>
        <w:rPr>
          <w:rFonts w:ascii="Arial" w:eastAsia="Times New Roman" w:hAnsi="Arial" w:cs="Arial"/>
          <w:b/>
          <w:bCs/>
          <w:color w:val="333333"/>
          <w:sz w:val="28"/>
          <w:szCs w:val="28"/>
        </w:rPr>
        <w:t>Video at the top of the page</w:t>
      </w:r>
      <w:r w:rsidR="00EA5A8B" w:rsidRPr="006B0B08">
        <w:rPr>
          <w:rFonts w:ascii="Arial" w:eastAsia="Times New Roman" w:hAnsi="Arial" w:cs="Arial"/>
          <w:b/>
          <w:bCs/>
          <w:color w:val="333333"/>
          <w:sz w:val="28"/>
          <w:szCs w:val="28"/>
        </w:rPr>
        <w:t xml:space="preserve">. </w:t>
      </w:r>
    </w:p>
    <w:p w:rsidR="008B28C9" w:rsidRPr="006B0B08" w:rsidRDefault="008B28C9" w:rsidP="00500943">
      <w:pPr>
        <w:spacing w:before="100" w:beforeAutospacing="1" w:after="100" w:afterAutospacing="1" w:line="240" w:lineRule="auto"/>
        <w:rPr>
          <w:rFonts w:ascii="Arial" w:eastAsia="Times New Roman" w:hAnsi="Arial" w:cs="Arial"/>
          <w:b/>
          <w:bCs/>
          <w:color w:val="333333"/>
          <w:sz w:val="32"/>
          <w:szCs w:val="32"/>
        </w:rPr>
      </w:pPr>
      <w:r w:rsidRPr="006B0B08">
        <w:rPr>
          <w:rFonts w:ascii="Arial" w:eastAsia="Times New Roman" w:hAnsi="Arial" w:cs="Arial"/>
          <w:b/>
          <w:bCs/>
          <w:color w:val="333333"/>
          <w:sz w:val="32"/>
          <w:szCs w:val="32"/>
        </w:rPr>
        <w:t xml:space="preserve">Due </w:t>
      </w:r>
      <w:r w:rsidR="00D17A7B">
        <w:rPr>
          <w:rFonts w:ascii="Arial" w:eastAsia="Times New Roman" w:hAnsi="Arial" w:cs="Arial"/>
          <w:b/>
          <w:bCs/>
          <w:color w:val="333333"/>
          <w:sz w:val="32"/>
          <w:szCs w:val="32"/>
        </w:rPr>
        <w:t>Friday (11/8/13</w:t>
      </w:r>
      <w:r w:rsidRPr="006B0B08">
        <w:rPr>
          <w:rFonts w:ascii="Arial" w:eastAsia="Times New Roman" w:hAnsi="Arial" w:cs="Arial"/>
          <w:b/>
          <w:bCs/>
          <w:color w:val="333333"/>
          <w:sz w:val="32"/>
          <w:szCs w:val="32"/>
        </w:rPr>
        <w:t>)</w:t>
      </w:r>
    </w:p>
    <w:p w:rsidR="001E576A" w:rsidRDefault="001E576A" w:rsidP="001E576A">
      <w:pPr>
        <w:numPr>
          <w:ilvl w:val="0"/>
          <w:numId w:val="1"/>
        </w:numPr>
        <w:spacing w:before="100" w:beforeAutospacing="1" w:after="100" w:afterAutospacing="1" w:line="240" w:lineRule="auto"/>
        <w:rPr>
          <w:rFonts w:ascii="Arial" w:eastAsia="Times New Roman" w:hAnsi="Arial" w:cs="Arial"/>
          <w:color w:val="333333"/>
          <w:sz w:val="24"/>
          <w:szCs w:val="24"/>
        </w:rPr>
      </w:pPr>
      <w:r w:rsidRPr="001E576A">
        <w:rPr>
          <w:rFonts w:ascii="Arial" w:eastAsia="Times New Roman" w:hAnsi="Arial" w:cs="Arial"/>
          <w:color w:val="333333"/>
          <w:sz w:val="24"/>
          <w:szCs w:val="24"/>
        </w:rPr>
        <w:t xml:space="preserve">Compare and contrast the immigration issues challenging Montreal and Vancouver. </w:t>
      </w: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Pr="0050150E" w:rsidRDefault="00A842B5" w:rsidP="00A842B5">
      <w:pPr>
        <w:spacing w:before="100" w:beforeAutospacing="1" w:after="100" w:afterAutospacing="1" w:line="240" w:lineRule="auto"/>
        <w:rPr>
          <w:rFonts w:ascii="Arial" w:eastAsia="Times New Roman" w:hAnsi="Arial" w:cs="Arial"/>
          <w:color w:val="333333"/>
          <w:sz w:val="24"/>
          <w:szCs w:val="24"/>
        </w:rPr>
      </w:pPr>
    </w:p>
    <w:p w:rsidR="001E576A" w:rsidRDefault="001E576A" w:rsidP="001E576A">
      <w:pPr>
        <w:numPr>
          <w:ilvl w:val="0"/>
          <w:numId w:val="1"/>
        </w:numPr>
        <w:spacing w:before="100" w:beforeAutospacing="1" w:after="100" w:afterAutospacing="1" w:line="240" w:lineRule="auto"/>
        <w:rPr>
          <w:rFonts w:ascii="Arial" w:eastAsia="Times New Roman" w:hAnsi="Arial" w:cs="Arial"/>
          <w:color w:val="333333"/>
          <w:sz w:val="24"/>
          <w:szCs w:val="24"/>
        </w:rPr>
      </w:pPr>
      <w:r w:rsidRPr="001E576A">
        <w:rPr>
          <w:rFonts w:ascii="Arial" w:eastAsia="Times New Roman" w:hAnsi="Arial" w:cs="Arial"/>
          <w:color w:val="333333"/>
          <w:sz w:val="24"/>
          <w:szCs w:val="24"/>
        </w:rPr>
        <w:t xml:space="preserve">Speculate about how proximity to the United States influences both places. </w:t>
      </w: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Pr="001E576A" w:rsidRDefault="00A842B5" w:rsidP="00A842B5">
      <w:pPr>
        <w:spacing w:before="100" w:beforeAutospacing="1" w:after="100" w:afterAutospacing="1" w:line="240" w:lineRule="auto"/>
        <w:rPr>
          <w:rFonts w:ascii="Arial" w:eastAsia="Times New Roman" w:hAnsi="Arial" w:cs="Arial"/>
          <w:color w:val="333333"/>
          <w:sz w:val="24"/>
          <w:szCs w:val="24"/>
        </w:rPr>
      </w:pPr>
    </w:p>
    <w:p w:rsidR="001E576A" w:rsidRDefault="00B33F07" w:rsidP="001E576A">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D</w:t>
      </w:r>
      <w:r w:rsidR="001E576A" w:rsidRPr="001E576A">
        <w:rPr>
          <w:rFonts w:ascii="Arial" w:eastAsia="Times New Roman" w:hAnsi="Arial" w:cs="Arial"/>
          <w:color w:val="333333"/>
          <w:sz w:val="24"/>
          <w:szCs w:val="24"/>
        </w:rPr>
        <w:t xml:space="preserve">escribe the type and style of houses of the Chinese Canadians in contrast to the Anglo Canadians in Vancouver. What effects do such contrasts within and between neighborhoods have on people's sense of place? </w:t>
      </w: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Default="00A842B5" w:rsidP="00A842B5">
      <w:pPr>
        <w:spacing w:before="100" w:beforeAutospacing="1" w:after="100" w:afterAutospacing="1" w:line="240" w:lineRule="auto"/>
        <w:rPr>
          <w:rFonts w:ascii="Arial" w:eastAsia="Times New Roman" w:hAnsi="Arial" w:cs="Arial"/>
          <w:color w:val="333333"/>
          <w:sz w:val="24"/>
          <w:szCs w:val="24"/>
        </w:rPr>
      </w:pPr>
    </w:p>
    <w:p w:rsidR="00A842B5" w:rsidRPr="0050150E" w:rsidRDefault="00A842B5" w:rsidP="00A842B5">
      <w:pPr>
        <w:spacing w:before="100" w:beforeAutospacing="1" w:after="100" w:afterAutospacing="1" w:line="240" w:lineRule="auto"/>
        <w:rPr>
          <w:rFonts w:ascii="Arial" w:eastAsia="Times New Roman" w:hAnsi="Arial" w:cs="Arial"/>
          <w:color w:val="333333"/>
          <w:sz w:val="24"/>
          <w:szCs w:val="24"/>
        </w:rPr>
      </w:pPr>
    </w:p>
    <w:p w:rsidR="007D5BD6" w:rsidRDefault="00E55903" w:rsidP="007D5BD6">
      <w:pPr>
        <w:numPr>
          <w:ilvl w:val="0"/>
          <w:numId w:val="1"/>
        </w:numPr>
        <w:spacing w:before="100" w:beforeAutospacing="1" w:after="100" w:afterAutospacing="1" w:line="240" w:lineRule="auto"/>
        <w:rPr>
          <w:rFonts w:ascii="Arial" w:eastAsia="Times New Roman" w:hAnsi="Arial" w:cs="Arial"/>
          <w:color w:val="333333"/>
          <w:sz w:val="24"/>
          <w:szCs w:val="24"/>
        </w:rPr>
      </w:pPr>
      <w:r w:rsidRPr="0050150E">
        <w:rPr>
          <w:rFonts w:ascii="Arial" w:eastAsia="Times New Roman" w:hAnsi="Arial" w:cs="Arial"/>
          <w:color w:val="333333"/>
          <w:sz w:val="24"/>
          <w:szCs w:val="24"/>
        </w:rPr>
        <w:t>Why did many English businesses leave Montreal during the 70s and 80s?</w:t>
      </w:r>
    </w:p>
    <w:p w:rsidR="007D5BD6" w:rsidRPr="007D5BD6" w:rsidRDefault="007D5BD6" w:rsidP="007D5BD6">
      <w:pPr>
        <w:spacing w:before="100" w:beforeAutospacing="1" w:after="100" w:afterAutospacing="1" w:line="240" w:lineRule="auto"/>
        <w:ind w:left="720"/>
        <w:rPr>
          <w:rFonts w:ascii="Arial" w:eastAsia="Times New Roman" w:hAnsi="Arial" w:cs="Arial"/>
          <w:color w:val="333333"/>
          <w:sz w:val="24"/>
          <w:szCs w:val="24"/>
        </w:rPr>
      </w:pPr>
    </w:p>
    <w:p w:rsidR="008B28C9" w:rsidRPr="0050150E" w:rsidRDefault="00900222" w:rsidP="008B28C9">
      <w:pPr>
        <w:numPr>
          <w:ilvl w:val="0"/>
          <w:numId w:val="1"/>
        </w:numPr>
        <w:spacing w:before="100" w:beforeAutospacing="1" w:after="100" w:afterAutospacing="1" w:line="240" w:lineRule="auto"/>
        <w:rPr>
          <w:rFonts w:ascii="Arial" w:eastAsia="Times New Roman" w:hAnsi="Arial" w:cs="Arial"/>
          <w:color w:val="333333"/>
          <w:sz w:val="24"/>
          <w:szCs w:val="24"/>
        </w:rPr>
      </w:pPr>
      <w:r w:rsidRPr="0050150E">
        <w:rPr>
          <w:rFonts w:ascii="Arial" w:eastAsia="Times New Roman" w:hAnsi="Arial" w:cs="Arial"/>
          <w:color w:val="333333"/>
          <w:sz w:val="24"/>
          <w:szCs w:val="24"/>
        </w:rPr>
        <w:lastRenderedPageBreak/>
        <w:t>Explain</w:t>
      </w:r>
      <w:r w:rsidR="008B28C9" w:rsidRPr="0050150E">
        <w:rPr>
          <w:rFonts w:ascii="Arial" w:eastAsia="Times New Roman" w:hAnsi="Arial" w:cs="Arial"/>
          <w:color w:val="333333"/>
          <w:sz w:val="24"/>
          <w:szCs w:val="24"/>
        </w:rPr>
        <w:t>/Define</w:t>
      </w:r>
      <w:r w:rsidRPr="0050150E">
        <w:rPr>
          <w:rFonts w:ascii="Arial" w:eastAsia="Times New Roman" w:hAnsi="Arial" w:cs="Arial"/>
          <w:color w:val="333333"/>
          <w:sz w:val="24"/>
          <w:szCs w:val="24"/>
        </w:rPr>
        <w:t xml:space="preserve"> the following themes</w:t>
      </w:r>
      <w:r w:rsidR="008B28C9" w:rsidRPr="0050150E">
        <w:rPr>
          <w:rFonts w:ascii="Arial" w:eastAsia="Times New Roman" w:hAnsi="Arial" w:cs="Arial"/>
          <w:color w:val="333333"/>
          <w:sz w:val="24"/>
          <w:szCs w:val="24"/>
        </w:rPr>
        <w:t xml:space="preserve"> as it relates to the information from the film</w:t>
      </w:r>
      <w:r w:rsidRPr="0050150E">
        <w:rPr>
          <w:rFonts w:ascii="Arial" w:eastAsia="Times New Roman" w:hAnsi="Arial" w:cs="Arial"/>
          <w:color w:val="333333"/>
          <w:sz w:val="24"/>
          <w:szCs w:val="24"/>
        </w:rPr>
        <w:t>:</w:t>
      </w:r>
    </w:p>
    <w:p w:rsidR="008B28C9" w:rsidRPr="00500943" w:rsidRDefault="008B28C9" w:rsidP="0050150E">
      <w:pPr>
        <w:spacing w:before="100" w:beforeAutospacing="1" w:after="100" w:afterAutospacing="1" w:line="240" w:lineRule="auto"/>
        <w:rPr>
          <w:rFonts w:ascii="Arial" w:eastAsia="Times New Roman" w:hAnsi="Arial" w:cs="Arial"/>
          <w:color w:val="333333"/>
          <w:sz w:val="28"/>
          <w:szCs w:val="28"/>
        </w:rPr>
      </w:pPr>
      <w:r w:rsidRPr="0050150E">
        <w:rPr>
          <w:rFonts w:ascii="Arial" w:eastAsia="Times New Roman" w:hAnsi="Arial" w:cs="Arial"/>
          <w:b/>
          <w:color w:val="333333"/>
          <w:sz w:val="28"/>
          <w:szCs w:val="28"/>
        </w:rPr>
        <w:t>Vancouver</w:t>
      </w:r>
      <w:r w:rsidRPr="00500943">
        <w:rPr>
          <w:rFonts w:ascii="Arial" w:eastAsia="Times New Roman" w:hAnsi="Arial" w:cs="Arial"/>
          <w:color w:val="333333"/>
          <w:sz w:val="28"/>
          <w:szCs w:val="28"/>
        </w:rPr>
        <w:t>:</w:t>
      </w:r>
    </w:p>
    <w:p w:rsidR="008B28C9" w:rsidRDefault="008B28C9" w:rsidP="008B28C9">
      <w:pPr>
        <w:numPr>
          <w:ilvl w:val="0"/>
          <w:numId w:val="2"/>
        </w:numPr>
        <w:spacing w:before="100" w:beforeAutospacing="1" w:after="100" w:afterAutospacing="1" w:line="240" w:lineRule="auto"/>
        <w:rPr>
          <w:rFonts w:ascii="Arial" w:eastAsia="Times New Roman" w:hAnsi="Arial" w:cs="Arial"/>
          <w:color w:val="333333"/>
          <w:sz w:val="28"/>
          <w:szCs w:val="28"/>
        </w:rPr>
      </w:pPr>
      <w:r w:rsidRPr="008B28C9">
        <w:rPr>
          <w:rFonts w:ascii="Arial" w:eastAsia="Times New Roman" w:hAnsi="Arial" w:cs="Arial"/>
          <w:color w:val="333333"/>
          <w:sz w:val="28"/>
          <w:szCs w:val="28"/>
        </w:rPr>
        <w:t xml:space="preserve">Asian Immigration </w:t>
      </w:r>
    </w:p>
    <w:p w:rsidR="00A842B5" w:rsidRDefault="00A842B5" w:rsidP="00A842B5">
      <w:pPr>
        <w:spacing w:before="100" w:beforeAutospacing="1" w:after="100" w:afterAutospacing="1" w:line="240" w:lineRule="auto"/>
        <w:rPr>
          <w:rFonts w:ascii="Arial" w:eastAsia="Times New Roman" w:hAnsi="Arial" w:cs="Arial"/>
          <w:color w:val="333333"/>
          <w:sz w:val="28"/>
          <w:szCs w:val="28"/>
        </w:rPr>
      </w:pP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A842B5" w:rsidRPr="00A842B5" w:rsidRDefault="008B28C9" w:rsidP="00A842B5">
      <w:pPr>
        <w:numPr>
          <w:ilvl w:val="0"/>
          <w:numId w:val="2"/>
        </w:numPr>
        <w:spacing w:before="100" w:beforeAutospacing="1" w:after="100" w:afterAutospacing="1" w:line="240" w:lineRule="auto"/>
        <w:rPr>
          <w:rFonts w:ascii="Arial" w:eastAsia="Times New Roman" w:hAnsi="Arial" w:cs="Arial"/>
          <w:color w:val="333333"/>
          <w:sz w:val="28"/>
          <w:szCs w:val="28"/>
        </w:rPr>
      </w:pPr>
      <w:r w:rsidRPr="008B28C9">
        <w:rPr>
          <w:rFonts w:ascii="Arial" w:eastAsia="Times New Roman" w:hAnsi="Arial" w:cs="Arial"/>
          <w:color w:val="333333"/>
          <w:sz w:val="28"/>
          <w:szCs w:val="28"/>
        </w:rPr>
        <w:t xml:space="preserve">Cultural Conflict </w:t>
      </w: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8B28C9" w:rsidRDefault="008B28C9" w:rsidP="008B28C9">
      <w:pPr>
        <w:numPr>
          <w:ilvl w:val="0"/>
          <w:numId w:val="2"/>
        </w:numPr>
        <w:spacing w:before="100" w:beforeAutospacing="1" w:after="100" w:afterAutospacing="1" w:line="240" w:lineRule="auto"/>
        <w:rPr>
          <w:rFonts w:ascii="Arial" w:eastAsia="Times New Roman" w:hAnsi="Arial" w:cs="Arial"/>
          <w:color w:val="333333"/>
          <w:sz w:val="28"/>
          <w:szCs w:val="28"/>
        </w:rPr>
      </w:pPr>
      <w:r w:rsidRPr="008B28C9">
        <w:rPr>
          <w:rFonts w:ascii="Arial" w:eastAsia="Times New Roman" w:hAnsi="Arial" w:cs="Arial"/>
          <w:color w:val="333333"/>
          <w:sz w:val="28"/>
          <w:szCs w:val="28"/>
        </w:rPr>
        <w:t>Pacific Rim</w:t>
      </w: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8B28C9" w:rsidRPr="00500943" w:rsidRDefault="008B28C9" w:rsidP="0050150E">
      <w:pPr>
        <w:spacing w:before="100" w:beforeAutospacing="1" w:after="100" w:afterAutospacing="1" w:line="240" w:lineRule="auto"/>
        <w:rPr>
          <w:rFonts w:ascii="Arial" w:eastAsia="Times New Roman" w:hAnsi="Arial" w:cs="Arial"/>
          <w:color w:val="333333"/>
          <w:sz w:val="28"/>
          <w:szCs w:val="28"/>
        </w:rPr>
      </w:pPr>
      <w:r w:rsidRPr="0050150E">
        <w:rPr>
          <w:rFonts w:ascii="Arial" w:eastAsia="Times New Roman" w:hAnsi="Arial" w:cs="Arial"/>
          <w:b/>
          <w:color w:val="333333"/>
          <w:sz w:val="28"/>
          <w:szCs w:val="28"/>
        </w:rPr>
        <w:t>Montreal</w:t>
      </w:r>
      <w:r w:rsidRPr="00500943">
        <w:rPr>
          <w:rFonts w:ascii="Arial" w:eastAsia="Times New Roman" w:hAnsi="Arial" w:cs="Arial"/>
          <w:color w:val="333333"/>
          <w:sz w:val="28"/>
          <w:szCs w:val="28"/>
        </w:rPr>
        <w:t>:</w:t>
      </w:r>
    </w:p>
    <w:p w:rsidR="008B28C9" w:rsidRDefault="008B28C9" w:rsidP="008B28C9">
      <w:pPr>
        <w:numPr>
          <w:ilvl w:val="0"/>
          <w:numId w:val="3"/>
        </w:numPr>
        <w:spacing w:before="100" w:beforeAutospacing="1" w:after="100" w:afterAutospacing="1" w:line="240" w:lineRule="auto"/>
        <w:rPr>
          <w:rFonts w:ascii="Arial" w:eastAsia="Times New Roman" w:hAnsi="Arial" w:cs="Arial"/>
          <w:color w:val="333333"/>
          <w:sz w:val="28"/>
          <w:szCs w:val="28"/>
        </w:rPr>
      </w:pPr>
      <w:r w:rsidRPr="008B28C9">
        <w:rPr>
          <w:rFonts w:ascii="Arial" w:eastAsia="Times New Roman" w:hAnsi="Arial" w:cs="Arial"/>
          <w:color w:val="333333"/>
          <w:sz w:val="28"/>
          <w:szCs w:val="28"/>
        </w:rPr>
        <w:t xml:space="preserve">Quebecois </w:t>
      </w:r>
    </w:p>
    <w:p w:rsidR="00A842B5" w:rsidRDefault="00A842B5" w:rsidP="00A842B5">
      <w:pPr>
        <w:spacing w:before="100" w:beforeAutospacing="1" w:after="100" w:afterAutospacing="1" w:line="240" w:lineRule="auto"/>
        <w:rPr>
          <w:rFonts w:ascii="Arial" w:eastAsia="Times New Roman" w:hAnsi="Arial" w:cs="Arial"/>
          <w:color w:val="333333"/>
          <w:sz w:val="28"/>
          <w:szCs w:val="28"/>
        </w:rPr>
      </w:pP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8B28C9" w:rsidRDefault="008B28C9" w:rsidP="008B28C9">
      <w:pPr>
        <w:numPr>
          <w:ilvl w:val="0"/>
          <w:numId w:val="3"/>
        </w:numPr>
        <w:spacing w:before="100" w:beforeAutospacing="1" w:after="100" w:afterAutospacing="1" w:line="240" w:lineRule="auto"/>
        <w:rPr>
          <w:rFonts w:ascii="Arial" w:eastAsia="Times New Roman" w:hAnsi="Arial" w:cs="Arial"/>
          <w:color w:val="333333"/>
          <w:sz w:val="28"/>
          <w:szCs w:val="28"/>
        </w:rPr>
      </w:pPr>
      <w:r w:rsidRPr="008B28C9">
        <w:rPr>
          <w:rFonts w:ascii="Arial" w:eastAsia="Times New Roman" w:hAnsi="Arial" w:cs="Arial"/>
          <w:color w:val="333333"/>
          <w:sz w:val="28"/>
          <w:szCs w:val="28"/>
        </w:rPr>
        <w:t xml:space="preserve">Referendum </w:t>
      </w:r>
      <w:r w:rsidR="006B0B08" w:rsidRPr="00500943">
        <w:rPr>
          <w:rFonts w:ascii="Arial" w:eastAsia="Times New Roman" w:hAnsi="Arial" w:cs="Arial"/>
          <w:color w:val="333333"/>
          <w:sz w:val="28"/>
          <w:szCs w:val="28"/>
        </w:rPr>
        <w:t>(Quebec Sovereignty)</w:t>
      </w:r>
    </w:p>
    <w:p w:rsidR="00A842B5" w:rsidRDefault="00A842B5" w:rsidP="00A842B5">
      <w:pPr>
        <w:spacing w:before="100" w:beforeAutospacing="1" w:after="100" w:afterAutospacing="1" w:line="240" w:lineRule="auto"/>
        <w:rPr>
          <w:rFonts w:ascii="Arial" w:eastAsia="Times New Roman" w:hAnsi="Arial" w:cs="Arial"/>
          <w:color w:val="333333"/>
          <w:sz w:val="28"/>
          <w:szCs w:val="28"/>
        </w:rPr>
      </w:pP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8B28C9" w:rsidRDefault="00E55903" w:rsidP="0050150E">
      <w:pPr>
        <w:numPr>
          <w:ilvl w:val="0"/>
          <w:numId w:val="3"/>
        </w:numPr>
        <w:spacing w:before="100" w:beforeAutospacing="1" w:after="100" w:afterAutospacing="1" w:line="240" w:lineRule="auto"/>
        <w:rPr>
          <w:rFonts w:ascii="Arial" w:eastAsia="Times New Roman" w:hAnsi="Arial" w:cs="Arial"/>
          <w:color w:val="333333"/>
          <w:sz w:val="28"/>
          <w:szCs w:val="28"/>
        </w:rPr>
      </w:pPr>
      <w:r w:rsidRPr="00500943">
        <w:rPr>
          <w:rFonts w:ascii="Arial" w:eastAsia="Times New Roman" w:hAnsi="Arial" w:cs="Arial"/>
          <w:color w:val="333333"/>
          <w:sz w:val="28"/>
          <w:szCs w:val="28"/>
        </w:rPr>
        <w:t>Immigrant population challenge</w:t>
      </w:r>
    </w:p>
    <w:p w:rsidR="00A842B5" w:rsidRDefault="00A842B5" w:rsidP="00A842B5">
      <w:pPr>
        <w:pStyle w:val="ListParagraph"/>
        <w:rPr>
          <w:rFonts w:ascii="Arial" w:eastAsia="Times New Roman" w:hAnsi="Arial" w:cs="Arial"/>
          <w:color w:val="333333"/>
          <w:sz w:val="28"/>
          <w:szCs w:val="28"/>
        </w:rPr>
      </w:pP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8B28C9" w:rsidRDefault="00E55903" w:rsidP="008B28C9">
      <w:pPr>
        <w:numPr>
          <w:ilvl w:val="0"/>
          <w:numId w:val="3"/>
        </w:numPr>
        <w:spacing w:before="100" w:beforeAutospacing="1" w:after="100" w:afterAutospacing="1" w:line="240" w:lineRule="auto"/>
        <w:rPr>
          <w:rFonts w:ascii="Arial" w:eastAsia="Times New Roman" w:hAnsi="Arial" w:cs="Arial"/>
          <w:color w:val="333333"/>
          <w:sz w:val="28"/>
          <w:szCs w:val="28"/>
        </w:rPr>
      </w:pPr>
      <w:r w:rsidRPr="00500943">
        <w:rPr>
          <w:rFonts w:ascii="Arial" w:eastAsia="Times New Roman" w:hAnsi="Arial" w:cs="Arial"/>
          <w:color w:val="333333"/>
          <w:sz w:val="28"/>
          <w:szCs w:val="28"/>
        </w:rPr>
        <w:t xml:space="preserve">Protecting </w:t>
      </w:r>
      <w:r w:rsidR="008B28C9" w:rsidRPr="008B28C9">
        <w:rPr>
          <w:rFonts w:ascii="Arial" w:eastAsia="Times New Roman" w:hAnsi="Arial" w:cs="Arial"/>
          <w:color w:val="333333"/>
          <w:sz w:val="28"/>
          <w:szCs w:val="28"/>
        </w:rPr>
        <w:t>Cultural Identity</w:t>
      </w:r>
      <w:r w:rsidR="006B0B08" w:rsidRPr="00500943">
        <w:rPr>
          <w:rFonts w:ascii="Arial" w:eastAsia="Times New Roman" w:hAnsi="Arial" w:cs="Arial"/>
          <w:color w:val="333333"/>
          <w:sz w:val="28"/>
          <w:szCs w:val="28"/>
        </w:rPr>
        <w:t>/Language</w:t>
      </w:r>
    </w:p>
    <w:p w:rsidR="00A842B5" w:rsidRDefault="00A842B5" w:rsidP="00A842B5">
      <w:pPr>
        <w:spacing w:before="100" w:beforeAutospacing="1" w:after="100" w:afterAutospacing="1" w:line="240" w:lineRule="auto"/>
        <w:rPr>
          <w:rFonts w:ascii="Arial" w:eastAsia="Times New Roman" w:hAnsi="Arial" w:cs="Arial"/>
          <w:color w:val="333333"/>
          <w:sz w:val="28"/>
          <w:szCs w:val="28"/>
        </w:rPr>
      </w:pPr>
    </w:p>
    <w:p w:rsidR="00A842B5" w:rsidRPr="008B28C9" w:rsidRDefault="00A842B5" w:rsidP="00A842B5">
      <w:pPr>
        <w:spacing w:before="100" w:beforeAutospacing="1" w:after="100" w:afterAutospacing="1" w:line="240" w:lineRule="auto"/>
        <w:rPr>
          <w:rFonts w:ascii="Arial" w:eastAsia="Times New Roman" w:hAnsi="Arial" w:cs="Arial"/>
          <w:color w:val="333333"/>
          <w:sz w:val="28"/>
          <w:szCs w:val="28"/>
        </w:rPr>
      </w:pPr>
    </w:p>
    <w:p w:rsidR="001E576A" w:rsidRPr="00A842B5" w:rsidRDefault="008B28C9" w:rsidP="00A842B5">
      <w:pPr>
        <w:numPr>
          <w:ilvl w:val="0"/>
          <w:numId w:val="3"/>
        </w:numPr>
        <w:spacing w:before="100" w:beforeAutospacing="1" w:after="100" w:afterAutospacing="1" w:line="240" w:lineRule="auto"/>
        <w:rPr>
          <w:rFonts w:ascii="Arial" w:eastAsia="Times New Roman" w:hAnsi="Arial" w:cs="Arial"/>
          <w:color w:val="333333"/>
          <w:sz w:val="28"/>
          <w:szCs w:val="28"/>
        </w:rPr>
      </w:pPr>
      <w:r w:rsidRPr="008B28C9">
        <w:rPr>
          <w:rFonts w:ascii="Arial" w:eastAsia="Times New Roman" w:hAnsi="Arial" w:cs="Arial"/>
          <w:color w:val="333333"/>
          <w:sz w:val="28"/>
          <w:szCs w:val="28"/>
        </w:rPr>
        <w:t xml:space="preserve">Nationalism/Quebec Sovereignty </w:t>
      </w:r>
    </w:p>
    <w:sectPr w:rsidR="001E576A" w:rsidRPr="00A842B5" w:rsidSect="007D5BD6">
      <w:pgSz w:w="12240" w:h="15840"/>
      <w:pgMar w:top="540" w:right="108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 Font For The Computer Peopl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87E"/>
    <w:multiLevelType w:val="multilevel"/>
    <w:tmpl w:val="951E2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401EB8"/>
    <w:multiLevelType w:val="multilevel"/>
    <w:tmpl w:val="5E1008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7B0E1F40"/>
    <w:multiLevelType w:val="multilevel"/>
    <w:tmpl w:val="189C7D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E576A"/>
    <w:rsid w:val="00095F33"/>
    <w:rsid w:val="000E2267"/>
    <w:rsid w:val="000F744F"/>
    <w:rsid w:val="001E576A"/>
    <w:rsid w:val="0040332E"/>
    <w:rsid w:val="00500943"/>
    <w:rsid w:val="0050150E"/>
    <w:rsid w:val="006B0B08"/>
    <w:rsid w:val="007D5BD6"/>
    <w:rsid w:val="008B28C9"/>
    <w:rsid w:val="00900222"/>
    <w:rsid w:val="00A842B5"/>
    <w:rsid w:val="00B33F07"/>
    <w:rsid w:val="00B85A45"/>
    <w:rsid w:val="00C46DD6"/>
    <w:rsid w:val="00D17A7B"/>
    <w:rsid w:val="00E55903"/>
    <w:rsid w:val="00EA14FE"/>
    <w:rsid w:val="00EA5A8B"/>
    <w:rsid w:val="00F1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76A"/>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Hyperlink">
    <w:name w:val="Hyperlink"/>
    <w:basedOn w:val="DefaultParagraphFont"/>
    <w:uiPriority w:val="99"/>
    <w:unhideWhenUsed/>
    <w:rsid w:val="00EA5A8B"/>
    <w:rPr>
      <w:color w:val="0000FF" w:themeColor="hyperlink"/>
      <w:u w:val="single"/>
    </w:rPr>
  </w:style>
  <w:style w:type="paragraph" w:styleId="ListParagraph">
    <w:name w:val="List Paragraph"/>
    <w:basedOn w:val="Normal"/>
    <w:uiPriority w:val="34"/>
    <w:qFormat/>
    <w:rsid w:val="00A84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er.org/powerofplace/page2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Parsons</dc:creator>
  <cp:keywords/>
  <dc:description/>
  <cp:lastModifiedBy>tparsons</cp:lastModifiedBy>
  <cp:revision>5</cp:revision>
  <cp:lastPrinted>2011-10-31T20:29:00Z</cp:lastPrinted>
  <dcterms:created xsi:type="dcterms:W3CDTF">2011-10-31T20:29:00Z</dcterms:created>
  <dcterms:modified xsi:type="dcterms:W3CDTF">2013-11-04T23:16:00Z</dcterms:modified>
</cp:coreProperties>
</file>